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CC1D" w14:textId="77777777" w:rsidR="00596D75" w:rsidRPr="00DE7AF3" w:rsidRDefault="00596D75" w:rsidP="00620765">
      <w:pPr>
        <w:widowControl w:val="0"/>
        <w:tabs>
          <w:tab w:val="center" w:pos="468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napToGrid w:val="0"/>
          <w:sz w:val="28"/>
          <w:szCs w:val="28"/>
          <w:u w:val="single"/>
        </w:rPr>
      </w:pPr>
      <w:r>
        <w:rPr>
          <w:snapToGrid w:val="0"/>
          <w:sz w:val="24"/>
        </w:rPr>
        <w:tab/>
      </w:r>
      <w:r w:rsidRPr="00DE7AF3">
        <w:rPr>
          <w:b/>
          <w:snapToGrid w:val="0"/>
          <w:sz w:val="28"/>
          <w:szCs w:val="28"/>
          <w:u w:val="single"/>
        </w:rPr>
        <w:t>KRAETTLI QUYNTON EPPERSON</w:t>
      </w:r>
      <w:r w:rsidR="00EE1D15" w:rsidRPr="00DE7AF3">
        <w:rPr>
          <w:b/>
          <w:snapToGrid w:val="0"/>
          <w:sz w:val="28"/>
          <w:szCs w:val="28"/>
          <w:u w:val="single"/>
        </w:rPr>
        <w:t>, PLLC</w:t>
      </w:r>
    </w:p>
    <w:p w14:paraId="3976683A" w14:textId="77777777" w:rsidR="000F1F40" w:rsidRDefault="000F1F40" w:rsidP="000F1F40">
      <w:pPr>
        <w:widowControl w:val="0"/>
        <w:tabs>
          <w:tab w:val="center" w:pos="468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ATTORNEY AT LAW</w:t>
      </w:r>
    </w:p>
    <w:p w14:paraId="0E893DEF" w14:textId="487A31CB" w:rsidR="003F08F2" w:rsidRPr="000F1F40" w:rsidRDefault="00EE634B" w:rsidP="000F1F40">
      <w:pPr>
        <w:widowControl w:val="0"/>
        <w:tabs>
          <w:tab w:val="center" w:pos="4680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OF COUNSEL</w:t>
      </w:r>
      <w:r w:rsidR="00620765">
        <w:rPr>
          <w:b/>
          <w:snapToGrid w:val="0"/>
          <w:sz w:val="24"/>
        </w:rPr>
        <w:t xml:space="preserve">: </w:t>
      </w:r>
      <w:r>
        <w:rPr>
          <w:b/>
          <w:snapToGrid w:val="0"/>
          <w:sz w:val="24"/>
        </w:rPr>
        <w:t>NASH COHENOUR &amp; GIESSMANN, P.C.</w:t>
      </w:r>
    </w:p>
    <w:p w14:paraId="4219AA87" w14:textId="77777777" w:rsidR="00596D75" w:rsidRDefault="00596D7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6DAFD96D" w14:textId="738D1BEC" w:rsidR="00596D75" w:rsidRDefault="00596D75" w:rsidP="003F08F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snapToGrid w:val="0"/>
          <w:sz w:val="24"/>
        </w:rPr>
      </w:pPr>
      <w:r>
        <w:rPr>
          <w:snapToGrid w:val="0"/>
          <w:sz w:val="24"/>
        </w:rPr>
        <w:t>Office:</w:t>
      </w:r>
      <w:r>
        <w:rPr>
          <w:snapToGrid w:val="0"/>
          <w:sz w:val="24"/>
        </w:rPr>
        <w:tab/>
      </w:r>
      <w:r w:rsidR="00FA7BA8">
        <w:rPr>
          <w:snapToGrid w:val="0"/>
          <w:sz w:val="24"/>
        </w:rPr>
        <w:t>4101 Perimeter Center Drive</w:t>
      </w:r>
      <w:r>
        <w:rPr>
          <w:snapToGrid w:val="0"/>
          <w:sz w:val="24"/>
        </w:rPr>
        <w:t xml:space="preserve">, Suite </w:t>
      </w:r>
      <w:r w:rsidR="00FA7BA8">
        <w:rPr>
          <w:snapToGrid w:val="0"/>
          <w:sz w:val="24"/>
        </w:rPr>
        <w:t>200</w:t>
      </w:r>
      <w:r>
        <w:rPr>
          <w:snapToGrid w:val="0"/>
          <w:sz w:val="24"/>
        </w:rPr>
        <w:tab/>
        <w:t>Home:</w:t>
      </w:r>
      <w:r>
        <w:rPr>
          <w:snapToGrid w:val="0"/>
          <w:sz w:val="24"/>
        </w:rPr>
        <w:tab/>
        <w:t>3029 Rock Ridge Court</w:t>
      </w:r>
    </w:p>
    <w:p w14:paraId="0E352961" w14:textId="689FCC93" w:rsidR="00596D75" w:rsidRDefault="00596D7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Oklahoma City, OK 73</w:t>
      </w:r>
      <w:r w:rsidR="00FA7BA8">
        <w:rPr>
          <w:snapToGrid w:val="0"/>
          <w:sz w:val="24"/>
        </w:rPr>
        <w:t>112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Oklahoma City, OK 73120</w:t>
      </w:r>
    </w:p>
    <w:p w14:paraId="28812E9A" w14:textId="762731E9" w:rsidR="00596D75" w:rsidRDefault="00596D7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Voice:</w:t>
      </w:r>
      <w:r w:rsidR="00620765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(405) </w:t>
      </w:r>
      <w:r w:rsidR="00FA7BA8">
        <w:rPr>
          <w:snapToGrid w:val="0"/>
          <w:sz w:val="24"/>
        </w:rPr>
        <w:t>917-5000</w:t>
      </w:r>
      <w:r w:rsidR="00620765">
        <w:rPr>
          <w:snapToGrid w:val="0"/>
          <w:sz w:val="24"/>
        </w:rPr>
        <w:tab/>
      </w:r>
      <w:r w:rsidR="00620765">
        <w:rPr>
          <w:snapToGrid w:val="0"/>
          <w:sz w:val="24"/>
        </w:rPr>
        <w:tab/>
      </w:r>
      <w:r>
        <w:rPr>
          <w:snapToGrid w:val="0"/>
          <w:sz w:val="24"/>
        </w:rPr>
        <w:t>(405) 751-4970</w:t>
      </w:r>
    </w:p>
    <w:p w14:paraId="7EE5A4E8" w14:textId="5E73D268" w:rsidR="00596D75" w:rsidRDefault="00596D7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Fax: (405) </w:t>
      </w:r>
      <w:r w:rsidR="00FA7BA8">
        <w:rPr>
          <w:snapToGrid w:val="0"/>
          <w:sz w:val="24"/>
        </w:rPr>
        <w:t>917-5005</w:t>
      </w:r>
    </w:p>
    <w:p w14:paraId="4AF445C0" w14:textId="38EF88B8" w:rsidR="003F08F2" w:rsidRPr="00620765" w:rsidRDefault="00596D7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napToGrid w:val="0"/>
          <w:sz w:val="24"/>
        </w:rPr>
        <w:tab/>
        <w:t xml:space="preserve">E-mail: </w:t>
      </w:r>
      <w:r w:rsidR="00620765" w:rsidRPr="00620765">
        <w:rPr>
          <w:sz w:val="24"/>
          <w:szCs w:val="24"/>
        </w:rPr>
        <w:t>kqe</w:t>
      </w:r>
      <w:r w:rsidR="00BA33C8" w:rsidRPr="00620765">
        <w:rPr>
          <w:sz w:val="24"/>
          <w:szCs w:val="24"/>
        </w:rPr>
        <w:t>@</w:t>
      </w:r>
      <w:r w:rsidR="00FA7BA8">
        <w:rPr>
          <w:sz w:val="24"/>
          <w:szCs w:val="24"/>
        </w:rPr>
        <w:t>nashfirm</w:t>
      </w:r>
      <w:r w:rsidR="00BA33C8" w:rsidRPr="00620765">
        <w:rPr>
          <w:sz w:val="24"/>
          <w:szCs w:val="24"/>
        </w:rPr>
        <w:t>.com</w:t>
      </w:r>
    </w:p>
    <w:p w14:paraId="1824BF21" w14:textId="77777777" w:rsidR="00596D75" w:rsidRDefault="003F08F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tab/>
        <w:t>We</w:t>
      </w:r>
      <w:r w:rsidR="00596D75">
        <w:rPr>
          <w:snapToGrid w:val="0"/>
          <w:sz w:val="24"/>
        </w:rPr>
        <w:t>b</w:t>
      </w:r>
      <w:r w:rsidR="00F003B0">
        <w:rPr>
          <w:snapToGrid w:val="0"/>
          <w:sz w:val="24"/>
        </w:rPr>
        <w:t>site: www.EppersonL</w:t>
      </w:r>
      <w:r w:rsidR="00596D75">
        <w:rPr>
          <w:snapToGrid w:val="0"/>
          <w:sz w:val="24"/>
        </w:rPr>
        <w:t>aw.com</w:t>
      </w:r>
    </w:p>
    <w:p w14:paraId="54C50970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2607ED39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>PERSONAL: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Birth date - May 2, 1949; </w:t>
      </w: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Ft. Eustis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Virginia</w:t>
          </w:r>
        </w:smartTag>
      </w:smartTag>
    </w:p>
    <w:p w14:paraId="19246DE4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>Height - 6'1"; Weight - 2</w:t>
      </w:r>
      <w:r w:rsidR="00620765">
        <w:rPr>
          <w:snapToGrid w:val="0"/>
          <w:sz w:val="24"/>
        </w:rPr>
        <w:t>25</w:t>
      </w:r>
      <w:r>
        <w:rPr>
          <w:snapToGrid w:val="0"/>
          <w:sz w:val="24"/>
        </w:rPr>
        <w:t xml:space="preserve"> lbs.</w:t>
      </w:r>
    </w:p>
    <w:p w14:paraId="25987090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>Marital Status - Married, 4 children</w:t>
      </w:r>
    </w:p>
    <w:p w14:paraId="642308A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Military Service - </w:t>
      </w:r>
      <w:smartTag w:uri="urn:schemas-microsoft-com:office:smarttags" w:element="place">
        <w:smartTag w:uri="urn:schemas-microsoft-com:office:smarttags" w:element="country-region">
          <w:r>
            <w:rPr>
              <w:snapToGrid w:val="0"/>
              <w:sz w:val="24"/>
            </w:rPr>
            <w:t>U.S.</w:t>
          </w:r>
        </w:smartTag>
      </w:smartTag>
      <w:r>
        <w:rPr>
          <w:snapToGrid w:val="0"/>
          <w:sz w:val="24"/>
        </w:rPr>
        <w:t xml:space="preserve"> Army: Aug. - Oct. 1971 (2LT); </w:t>
      </w:r>
    </w:p>
    <w:p w14:paraId="2F0F94F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snapToGrid w:val="0"/>
              <w:sz w:val="24"/>
            </w:rPr>
            <w:t>U.S.</w:t>
          </w:r>
        </w:smartTag>
      </w:smartTag>
      <w:r>
        <w:rPr>
          <w:snapToGrid w:val="0"/>
          <w:sz w:val="24"/>
        </w:rPr>
        <w:t xml:space="preserve"> Army Reserves: Dec. 1974 - Mar. 1981 (CPT)</w:t>
      </w:r>
    </w:p>
    <w:p w14:paraId="03D24DE1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3602602B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>COURTS: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  <w:r>
        <w:rPr>
          <w:snapToGrid w:val="0"/>
          <w:sz w:val="24"/>
        </w:rPr>
        <w:t xml:space="preserve"> Supreme Court (May 1979)</w:t>
      </w:r>
    </w:p>
    <w:p w14:paraId="14302AA4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snapToGrid w:val="0"/>
              <w:sz w:val="24"/>
            </w:rPr>
            <w:t>U.S.</w:t>
          </w:r>
        </w:smartTag>
      </w:smartTag>
      <w:r>
        <w:rPr>
          <w:snapToGrid w:val="0"/>
          <w:sz w:val="24"/>
        </w:rPr>
        <w:t xml:space="preserve"> District Court for the Western District</w:t>
      </w:r>
    </w:p>
    <w:p w14:paraId="16E080F7" w14:textId="5B623FA8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/>
        <w:jc w:val="both"/>
        <w:rPr>
          <w:snapToGrid w:val="0"/>
          <w:sz w:val="24"/>
        </w:rPr>
      </w:pPr>
      <w:r>
        <w:rPr>
          <w:snapToGrid w:val="0"/>
          <w:sz w:val="24"/>
        </w:rPr>
        <w:t>of Oklahoma</w:t>
      </w:r>
    </w:p>
    <w:p w14:paraId="5FECA5D9" w14:textId="2BA5970D" w:rsidR="00A16859" w:rsidRDefault="00A16859" w:rsidP="00A1685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>U.S. District Court for the Eastern District</w:t>
      </w:r>
    </w:p>
    <w:p w14:paraId="14A367A7" w14:textId="26C579B5" w:rsidR="00A16859" w:rsidRDefault="00A16859" w:rsidP="00A1685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/>
        <w:jc w:val="both"/>
        <w:rPr>
          <w:snapToGrid w:val="0"/>
          <w:sz w:val="24"/>
        </w:rPr>
      </w:pPr>
      <w:r>
        <w:rPr>
          <w:snapToGrid w:val="0"/>
          <w:sz w:val="24"/>
        </w:rPr>
        <w:t>of Oklahoma</w:t>
      </w:r>
    </w:p>
    <w:p w14:paraId="3DC03DBA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130CD2AD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>EDUCATION: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  <w:u w:val="single"/>
            </w:rPr>
            <w:t>JD-Law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  <w:r>
        <w:rPr>
          <w:snapToGrid w:val="0"/>
          <w:sz w:val="24"/>
        </w:rPr>
        <w:t xml:space="preserve"> City University (1978)</w:t>
      </w:r>
    </w:p>
    <w:p w14:paraId="6DFB02F9" w14:textId="3AE2E30B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MS-Urban and Policy Sciences</w:t>
      </w:r>
      <w:r w:rsidR="00A16859">
        <w:rPr>
          <w:snapToGrid w:val="0"/>
          <w:sz w:val="24"/>
          <w:u w:val="single"/>
        </w:rPr>
        <w:t xml:space="preserve"> (i.e., urban planning)</w:t>
      </w:r>
      <w:r>
        <w:rPr>
          <w:snapToGrid w:val="0"/>
          <w:sz w:val="24"/>
        </w:rPr>
        <w:t>, State University of New York at Stony Brook (1974)</w:t>
      </w:r>
    </w:p>
    <w:p w14:paraId="51ADF946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BA-Poli Sci</w:t>
      </w:r>
      <w:r>
        <w:rPr>
          <w:snapToGrid w:val="0"/>
          <w:sz w:val="24"/>
        </w:rPr>
        <w:t>, University of Oklahoma</w:t>
      </w:r>
      <w:r w:rsidR="00A02AFF">
        <w:rPr>
          <w:snapToGrid w:val="0"/>
          <w:sz w:val="24"/>
        </w:rPr>
        <w:t xml:space="preserve"> (1971) (Urban Admin.</w:t>
      </w:r>
      <w:r>
        <w:rPr>
          <w:snapToGrid w:val="0"/>
          <w:sz w:val="24"/>
        </w:rPr>
        <w:t>)</w:t>
      </w:r>
    </w:p>
    <w:p w14:paraId="1A40E526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46A399CD" w14:textId="52F78751" w:rsidR="00596D75" w:rsidRDefault="00596D75" w:rsidP="004741CF">
      <w:pPr>
        <w:pStyle w:val="BodyTextIndent"/>
      </w:pPr>
      <w:r>
        <w:t>SPECIAL ACTIVITIES:</w:t>
      </w:r>
      <w:r>
        <w:tab/>
        <w:t>Chair: OBA Real Property Law Section Title Examination Standards Committee (19</w:t>
      </w:r>
      <w:r w:rsidR="003B6995">
        <w:t>88</w:t>
      </w:r>
      <w:r w:rsidR="00620765">
        <w:t>-2020</w:t>
      </w:r>
      <w:r w:rsidR="00A16859">
        <w:t>; continuing member</w:t>
      </w:r>
      <w:r>
        <w:t>)</w:t>
      </w:r>
    </w:p>
    <w:p w14:paraId="0D5033C1" w14:textId="77777777" w:rsidR="00A02AFF" w:rsidRPr="003B6995" w:rsidRDefault="00A02AFF" w:rsidP="004741CF">
      <w:pPr>
        <w:pStyle w:val="BodyTextIndent"/>
        <w:ind w:hanging="720"/>
        <w:rPr>
          <w:u w:val="single"/>
        </w:rPr>
      </w:pPr>
      <w:r>
        <w:t>Adjunct Faculty: Oklahoma City Univ. School of Law-</w:t>
      </w:r>
      <w:r w:rsidRPr="00F003B0">
        <w:rPr>
          <w:u w:val="single"/>
        </w:rPr>
        <w:t>Oklahoma Land Titles</w:t>
      </w:r>
      <w:r w:rsidR="00620765">
        <w:t xml:space="preserve"> (1982-2018</w:t>
      </w:r>
      <w:r>
        <w:t>)</w:t>
      </w:r>
    </w:p>
    <w:p w14:paraId="58DE2444" w14:textId="1D796BFA" w:rsidR="00620765" w:rsidRPr="00620765" w:rsidRDefault="00A02AF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General Editor and contributing author: </w:t>
      </w:r>
      <w:r w:rsidR="00A16859">
        <w:rPr>
          <w:snapToGrid w:val="0"/>
          <w:sz w:val="24"/>
        </w:rPr>
        <w:t xml:space="preserve">West’s </w:t>
      </w:r>
      <w:r>
        <w:rPr>
          <w:snapToGrid w:val="0"/>
          <w:sz w:val="24"/>
        </w:rPr>
        <w:t xml:space="preserve">Vernons 2d: </w:t>
      </w:r>
      <w:r>
        <w:rPr>
          <w:snapToGrid w:val="0"/>
          <w:sz w:val="24"/>
          <w:u w:val="single"/>
        </w:rPr>
        <w:t>Oklahoma</w:t>
      </w:r>
      <w:r w:rsidR="00620765">
        <w:rPr>
          <w:snapToGrid w:val="0"/>
          <w:sz w:val="24"/>
          <w:u w:val="single"/>
        </w:rPr>
        <w:t xml:space="preserve"> Real Property Forms and Practice</w:t>
      </w:r>
      <w:r w:rsidR="00620765">
        <w:rPr>
          <w:snapToGrid w:val="0"/>
          <w:sz w:val="24"/>
        </w:rPr>
        <w:t xml:space="preserve"> (2000-present)</w:t>
      </w:r>
    </w:p>
    <w:p w14:paraId="5D222489" w14:textId="77777777" w:rsidR="00A02AFF" w:rsidRDefault="00E709B8" w:rsidP="004741CF">
      <w:pPr>
        <w:pStyle w:val="BodyTextIndent"/>
      </w:pPr>
      <w:r>
        <w:tab/>
      </w:r>
      <w:r>
        <w:tab/>
      </w:r>
      <w:r>
        <w:tab/>
      </w:r>
      <w:r>
        <w:tab/>
        <w:t>Court-</w:t>
      </w:r>
      <w:r w:rsidR="00620765">
        <w:t>appointed Receiver for 5 Abstract Companies (2007-2008)</w:t>
      </w:r>
    </w:p>
    <w:p w14:paraId="01E081D3" w14:textId="77777777" w:rsidR="00A02AFF" w:rsidRDefault="00A02AF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Author: Annual Pocket Part, Basye: </w:t>
      </w:r>
      <w:r>
        <w:rPr>
          <w:snapToGrid w:val="0"/>
          <w:sz w:val="24"/>
          <w:u w:val="single"/>
        </w:rPr>
        <w:t>Clearing Land Titles</w:t>
      </w:r>
      <w:r>
        <w:rPr>
          <w:snapToGrid w:val="0"/>
          <w:sz w:val="24"/>
        </w:rPr>
        <w:t xml:space="preserve"> (1998-20</w:t>
      </w:r>
      <w:r w:rsidR="00620765">
        <w:rPr>
          <w:snapToGrid w:val="0"/>
          <w:sz w:val="24"/>
        </w:rPr>
        <w:t>01) (contributor: 2002 - 2015</w:t>
      </w:r>
      <w:r>
        <w:rPr>
          <w:snapToGrid w:val="0"/>
          <w:sz w:val="24"/>
        </w:rPr>
        <w:t>)</w:t>
      </w:r>
    </w:p>
    <w:p w14:paraId="1CE13E44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  <w:r>
        <w:rPr>
          <w:snapToGrid w:val="0"/>
          <w:sz w:val="24"/>
        </w:rPr>
        <w:t>Instructor, Oklahoma Bar Review: “Real Property” (1998-2003)</w:t>
      </w:r>
    </w:p>
    <w:p w14:paraId="081E7C8B" w14:textId="77777777" w:rsidR="00620765" w:rsidRDefault="0062076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  <w:r>
        <w:rPr>
          <w:snapToGrid w:val="0"/>
          <w:sz w:val="24"/>
        </w:rPr>
        <w:t>Chair: OBA/OLTA Uniform Abstract Certif. Committee (1982)</w:t>
      </w:r>
    </w:p>
    <w:p w14:paraId="149C8FB4" w14:textId="77777777" w:rsidR="00620765" w:rsidRDefault="0062076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  <w:r>
        <w:rPr>
          <w:snapToGrid w:val="0"/>
          <w:sz w:val="24"/>
        </w:rPr>
        <w:t>In-house Counsel: LTOC &amp; AFLTICO (now Old Republic) 1979-1981)</w:t>
      </w:r>
    </w:p>
    <w:p w14:paraId="5541B080" w14:textId="77777777" w:rsidR="00620765" w:rsidRDefault="0062076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  <w:r>
        <w:rPr>
          <w:snapToGrid w:val="0"/>
          <w:sz w:val="24"/>
        </w:rPr>
        <w:t>Urban Planner: OCAP, DECA</w:t>
      </w:r>
      <w:r w:rsidR="00B612D7">
        <w:rPr>
          <w:snapToGrid w:val="0"/>
          <w:sz w:val="24"/>
        </w:rPr>
        <w:t xml:space="preserve"> &amp; ODOT (1974-1979) (agencies</w:t>
      </w:r>
      <w:r>
        <w:rPr>
          <w:snapToGrid w:val="0"/>
          <w:sz w:val="24"/>
        </w:rPr>
        <w:t xml:space="preserve"> merged)</w:t>
      </w:r>
    </w:p>
    <w:p w14:paraId="541CFC9C" w14:textId="77777777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</w:p>
    <w:p w14:paraId="2855F843" w14:textId="00B80636" w:rsidR="00A16859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  <w:rPr>
          <w:snapToGrid w:val="0"/>
          <w:sz w:val="24"/>
        </w:rPr>
      </w:pPr>
      <w:r>
        <w:rPr>
          <w:snapToGrid w:val="0"/>
          <w:sz w:val="24"/>
        </w:rPr>
        <w:t>SPECIAL HONORS: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A16859">
        <w:rPr>
          <w:snapToGrid w:val="0"/>
          <w:sz w:val="24"/>
        </w:rPr>
        <w:t>Martindale-Hubbell--AV Rating</w:t>
      </w:r>
    </w:p>
    <w:p w14:paraId="7713CBE7" w14:textId="535B0AB1" w:rsidR="004741CF" w:rsidRDefault="00A16859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4741CF">
        <w:rPr>
          <w:snapToGrid w:val="0"/>
          <w:sz w:val="24"/>
        </w:rPr>
        <w:t>Best Lawyers</w:t>
      </w:r>
    </w:p>
    <w:p w14:paraId="4D8257F3" w14:textId="3D2861FA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Oklahoma Super Lawyers List</w:t>
      </w:r>
    </w:p>
    <w:p w14:paraId="1C74E902" w14:textId="0D6869EA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405 Magazine</w:t>
      </w:r>
    </w:p>
    <w:p w14:paraId="0F3294E7" w14:textId="3A0C6714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The American Registry</w:t>
      </w:r>
    </w:p>
    <w:p w14:paraId="22870B6E" w14:textId="0E0315FD" w:rsidR="004741CF" w:rsidRDefault="004741CF" w:rsidP="00B612D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Finance Monthly--Real Property</w:t>
      </w:r>
    </w:p>
    <w:p w14:paraId="31CE4691" w14:textId="77777777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Okla. Bar Association: 1997 Maurice Merrill </w:t>
      </w:r>
      <w:r>
        <w:rPr>
          <w:i/>
          <w:snapToGrid w:val="0"/>
          <w:sz w:val="24"/>
        </w:rPr>
        <w:t>Golden Quill Award</w:t>
      </w:r>
    </w:p>
    <w:p w14:paraId="5175E6B7" w14:textId="77777777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Okla. Bar Association: 1990 Earl Sneed </w:t>
      </w:r>
      <w:r>
        <w:rPr>
          <w:i/>
          <w:snapToGrid w:val="0"/>
          <w:sz w:val="24"/>
        </w:rPr>
        <w:t>Continuing Legal    Education Award</w:t>
      </w:r>
    </w:p>
    <w:p w14:paraId="3320E39B" w14:textId="77777777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Okla. Bar Association: 1990 Golden Gavel Award - </w:t>
      </w:r>
    </w:p>
    <w:p w14:paraId="0FC88515" w14:textId="77777777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>Title Examination Standards Committee (Chair)</w:t>
      </w:r>
    </w:p>
    <w:p w14:paraId="1AA62CF4" w14:textId="77777777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jc w:val="both"/>
        <w:rPr>
          <w:snapToGrid w:val="0"/>
          <w:sz w:val="24"/>
        </w:rPr>
      </w:pPr>
    </w:p>
    <w:p w14:paraId="74175A90" w14:textId="77777777" w:rsidR="00596D75" w:rsidRDefault="0062076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WORK </w:t>
      </w:r>
      <w:r w:rsidR="00596D75">
        <w:rPr>
          <w:snapToGrid w:val="0"/>
          <w:sz w:val="24"/>
        </w:rPr>
        <w:t>EXPERIENCE:</w:t>
      </w:r>
    </w:p>
    <w:p w14:paraId="3EFA42EB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3885EDB8" w14:textId="70BAFC8D" w:rsidR="00FA7BA8" w:rsidRDefault="00FA7BA8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>Oct. 2023 – Present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Of Counsel</w:t>
      </w:r>
    </w:p>
    <w:p w14:paraId="17E39BC4" w14:textId="3EAFD714" w:rsidR="00FA7BA8" w:rsidRDefault="00FA7BA8" w:rsidP="00FA7BA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NASH COHENOUR &amp; GIESSMANN, PC</w:t>
      </w:r>
    </w:p>
    <w:p w14:paraId="3D159E82" w14:textId="7EB7619A" w:rsidR="00FA7BA8" w:rsidRDefault="00FA7BA8" w:rsidP="00FA7BA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Oklahoma City, Oklahoma</w:t>
      </w:r>
    </w:p>
    <w:p w14:paraId="261EF30A" w14:textId="77777777" w:rsidR="00FA7BA8" w:rsidRDefault="00FA7BA8" w:rsidP="00FA7BA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0F458D02" w14:textId="7EE17154" w:rsidR="00FA7BA8" w:rsidRDefault="00FA7BA8" w:rsidP="00FA7BA8">
      <w:pPr>
        <w:pStyle w:val="ListParagraph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Oil/Gas &amp; Surface Title Litigation (Expert Work: Consultation and Testifying, and </w:t>
      </w:r>
      <w:r w:rsidR="00A16859">
        <w:rPr>
          <w:snapToGrid w:val="0"/>
          <w:sz w:val="24"/>
        </w:rPr>
        <w:t>Trial/</w:t>
      </w:r>
      <w:r>
        <w:rPr>
          <w:snapToGrid w:val="0"/>
          <w:sz w:val="24"/>
        </w:rPr>
        <w:t>Appellate Briefs)</w:t>
      </w:r>
    </w:p>
    <w:p w14:paraId="78D3284E" w14:textId="2CFA4E0A" w:rsidR="00FA7BA8" w:rsidRPr="00FA7BA8" w:rsidRDefault="00FA7BA8" w:rsidP="00FA7BA8">
      <w:pPr>
        <w:pStyle w:val="ListParagraph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Mediation</w:t>
      </w:r>
    </w:p>
    <w:p w14:paraId="0A43DBAD" w14:textId="77777777" w:rsidR="00FA7BA8" w:rsidRDefault="00FA7BA8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</w:p>
    <w:p w14:paraId="21E60DE9" w14:textId="6B604C0E" w:rsidR="003F08F2" w:rsidRDefault="00173DF3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>Jan. 2008</w:t>
      </w:r>
      <w:r w:rsidR="003F08F2">
        <w:rPr>
          <w:snapToGrid w:val="0"/>
          <w:sz w:val="24"/>
        </w:rPr>
        <w:t xml:space="preserve"> – </w:t>
      </w:r>
      <w:r w:rsidR="00FA7BA8">
        <w:rPr>
          <w:snapToGrid w:val="0"/>
          <w:sz w:val="24"/>
        </w:rPr>
        <w:t>Oct. 2023</w:t>
      </w:r>
      <w:r w:rsidR="003F08F2">
        <w:rPr>
          <w:snapToGrid w:val="0"/>
          <w:sz w:val="24"/>
        </w:rPr>
        <w:tab/>
      </w:r>
      <w:r w:rsidR="00FA7BA8">
        <w:rPr>
          <w:snapToGrid w:val="0"/>
          <w:sz w:val="24"/>
        </w:rPr>
        <w:tab/>
      </w:r>
      <w:r w:rsidR="003F08F2">
        <w:rPr>
          <w:snapToGrid w:val="0"/>
          <w:sz w:val="24"/>
          <w:u w:val="single"/>
        </w:rPr>
        <w:t>Partner</w:t>
      </w:r>
    </w:p>
    <w:p w14:paraId="29C33F11" w14:textId="174817C4" w:rsidR="00162272" w:rsidRDefault="00620765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A7BA8">
        <w:rPr>
          <w:snapToGrid w:val="0"/>
          <w:sz w:val="24"/>
        </w:rPr>
        <w:tab/>
      </w:r>
      <w:r w:rsidR="00162272">
        <w:rPr>
          <w:snapToGrid w:val="0"/>
          <w:sz w:val="24"/>
        </w:rPr>
        <w:t>MEE MEE HOGE &amp; EPPERSON PLLP</w:t>
      </w:r>
    </w:p>
    <w:p w14:paraId="11B063A3" w14:textId="6FB3CBF6" w:rsidR="003F08F2" w:rsidRDefault="00162272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(nka </w:t>
      </w:r>
      <w:r w:rsidR="00620765">
        <w:rPr>
          <w:snapToGrid w:val="0"/>
          <w:sz w:val="24"/>
        </w:rPr>
        <w:t xml:space="preserve">MEE </w:t>
      </w:r>
      <w:r w:rsidR="00A16859">
        <w:rPr>
          <w:snapToGrid w:val="0"/>
          <w:sz w:val="24"/>
        </w:rPr>
        <w:t xml:space="preserve">HAWKINS </w:t>
      </w:r>
      <w:r>
        <w:rPr>
          <w:snapToGrid w:val="0"/>
          <w:sz w:val="24"/>
        </w:rPr>
        <w:t>GREENHAW &amp; COTNER)</w:t>
      </w:r>
    </w:p>
    <w:p w14:paraId="74AAEAF4" w14:textId="2A36CCB4" w:rsidR="003F08F2" w:rsidRDefault="00507F4B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3F08F2">
        <w:rPr>
          <w:snapToGrid w:val="0"/>
          <w:sz w:val="24"/>
        </w:rPr>
        <w:t>Oklahoma City, Oklahoma</w:t>
      </w:r>
    </w:p>
    <w:p w14:paraId="5C047911" w14:textId="77777777" w:rsidR="003F08F2" w:rsidRDefault="003F08F2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32A566B4" w14:textId="77777777" w:rsidR="00173DF3" w:rsidRDefault="00173DF3" w:rsidP="004741CF">
      <w:pPr>
        <w:numPr>
          <w:ilvl w:val="0"/>
          <w:numId w:val="1"/>
        </w:numPr>
        <w:tabs>
          <w:tab w:val="clear" w:pos="360"/>
          <w:tab w:val="left" w:pos="-100"/>
          <w:tab w:val="left" w:pos="680"/>
          <w:tab w:val="left" w:pos="1350"/>
          <w:tab w:val="left" w:pos="2160"/>
          <w:tab w:val="num" w:pos="3240"/>
          <w:tab w:val="left" w:pos="3582"/>
          <w:tab w:val="left" w:pos="4251"/>
          <w:tab w:val="left" w:pos="5032"/>
          <w:tab w:val="left" w:pos="5702"/>
          <w:tab w:val="left" w:pos="6372"/>
          <w:tab w:val="left" w:pos="7153"/>
          <w:tab w:val="left" w:pos="7822"/>
          <w:tab w:val="left" w:pos="8604"/>
          <w:tab w:val="left" w:pos="9273"/>
        </w:tabs>
        <w:ind w:left="3240"/>
        <w:jc w:val="both"/>
        <w:rPr>
          <w:sz w:val="24"/>
          <w:szCs w:val="24"/>
        </w:rPr>
      </w:pPr>
      <w:r w:rsidRPr="00173DF3">
        <w:rPr>
          <w:sz w:val="24"/>
          <w:szCs w:val="24"/>
        </w:rPr>
        <w:t xml:space="preserve">Oil/Gas &amp; </w:t>
      </w:r>
      <w:r w:rsidR="003B6995">
        <w:rPr>
          <w:sz w:val="24"/>
          <w:szCs w:val="24"/>
        </w:rPr>
        <w:t>Surface</w:t>
      </w:r>
      <w:r w:rsidRPr="00173DF3">
        <w:rPr>
          <w:sz w:val="24"/>
          <w:szCs w:val="24"/>
        </w:rPr>
        <w:t xml:space="preserve"> Property Litigation (</w:t>
      </w:r>
      <w:r w:rsidR="00F003B0">
        <w:rPr>
          <w:sz w:val="24"/>
          <w:szCs w:val="24"/>
        </w:rPr>
        <w:t>Expert Work, Mediation</w:t>
      </w:r>
      <w:r w:rsidR="006A27DE">
        <w:rPr>
          <w:sz w:val="24"/>
          <w:szCs w:val="24"/>
        </w:rPr>
        <w:t>/Arbitration</w:t>
      </w:r>
      <w:r w:rsidR="00F003B0">
        <w:rPr>
          <w:sz w:val="24"/>
          <w:szCs w:val="24"/>
        </w:rPr>
        <w:t xml:space="preserve">, </w:t>
      </w:r>
      <w:r w:rsidR="005662B5">
        <w:rPr>
          <w:sz w:val="24"/>
          <w:szCs w:val="24"/>
        </w:rPr>
        <w:t xml:space="preserve">Appeals, </w:t>
      </w:r>
      <w:r w:rsidRPr="00173DF3">
        <w:rPr>
          <w:sz w:val="24"/>
          <w:szCs w:val="24"/>
        </w:rPr>
        <w:t>Surface Use</w:t>
      </w:r>
      <w:r w:rsidR="00507F4B">
        <w:rPr>
          <w:sz w:val="24"/>
          <w:szCs w:val="24"/>
        </w:rPr>
        <w:t xml:space="preserve">, Title Curative, </w:t>
      </w:r>
      <w:r w:rsidRPr="00173DF3">
        <w:rPr>
          <w:sz w:val="24"/>
          <w:szCs w:val="24"/>
        </w:rPr>
        <w:t>&amp; Restrictions</w:t>
      </w:r>
      <w:r w:rsidR="005662B5">
        <w:rPr>
          <w:sz w:val="24"/>
          <w:szCs w:val="24"/>
        </w:rPr>
        <w:t xml:space="preserve"> Enforcement</w:t>
      </w:r>
      <w:r w:rsidRPr="00173DF3">
        <w:rPr>
          <w:sz w:val="24"/>
          <w:szCs w:val="24"/>
        </w:rPr>
        <w:t>);</w:t>
      </w:r>
    </w:p>
    <w:p w14:paraId="0E61E5F4" w14:textId="77777777" w:rsidR="003F08F2" w:rsidRPr="00507F4B" w:rsidRDefault="003B6995" w:rsidP="004741CF">
      <w:pPr>
        <w:numPr>
          <w:ilvl w:val="0"/>
          <w:numId w:val="1"/>
        </w:numPr>
        <w:tabs>
          <w:tab w:val="clear" w:pos="360"/>
          <w:tab w:val="left" w:pos="-100"/>
          <w:tab w:val="left" w:pos="680"/>
          <w:tab w:val="left" w:pos="1350"/>
          <w:tab w:val="left" w:pos="2160"/>
          <w:tab w:val="num" w:pos="2880"/>
          <w:tab w:val="left" w:pos="3240"/>
          <w:tab w:val="left" w:pos="3582"/>
          <w:tab w:val="left" w:pos="4251"/>
          <w:tab w:val="left" w:pos="5032"/>
          <w:tab w:val="left" w:pos="5702"/>
          <w:tab w:val="left" w:pos="6372"/>
          <w:tab w:val="left" w:pos="7153"/>
          <w:tab w:val="left" w:pos="7822"/>
          <w:tab w:val="left" w:pos="8604"/>
          <w:tab w:val="left" w:pos="9273"/>
        </w:tabs>
        <w:ind w:left="2880" w:firstLine="0"/>
        <w:jc w:val="both"/>
        <w:rPr>
          <w:sz w:val="24"/>
          <w:szCs w:val="24"/>
        </w:rPr>
      </w:pPr>
      <w:r w:rsidRPr="00173DF3">
        <w:rPr>
          <w:sz w:val="24"/>
          <w:szCs w:val="24"/>
        </w:rPr>
        <w:t>Oil/Gas &amp;</w:t>
      </w:r>
      <w:r>
        <w:rPr>
          <w:sz w:val="24"/>
          <w:szCs w:val="24"/>
        </w:rPr>
        <w:t xml:space="preserve"> Surface</w:t>
      </w:r>
      <w:r w:rsidR="00507F4B">
        <w:rPr>
          <w:sz w:val="24"/>
          <w:szCs w:val="24"/>
        </w:rPr>
        <w:t xml:space="preserve"> </w:t>
      </w:r>
      <w:r w:rsidRPr="00173DF3">
        <w:rPr>
          <w:sz w:val="24"/>
          <w:szCs w:val="24"/>
        </w:rPr>
        <w:t>Title Examination Opinions</w:t>
      </w:r>
    </w:p>
    <w:p w14:paraId="5CBF7DF5" w14:textId="77777777" w:rsidR="00F003B0" w:rsidRDefault="00F003B0" w:rsidP="004741CF">
      <w:pPr>
        <w:tabs>
          <w:tab w:val="left" w:pos="-100"/>
          <w:tab w:val="left" w:pos="680"/>
          <w:tab w:val="left" w:pos="1350"/>
          <w:tab w:val="left" w:pos="2790"/>
          <w:tab w:val="left" w:pos="3240"/>
          <w:tab w:val="left" w:pos="3582"/>
          <w:tab w:val="left" w:pos="4251"/>
          <w:tab w:val="left" w:pos="5032"/>
          <w:tab w:val="left" w:pos="5702"/>
          <w:tab w:val="left" w:pos="6372"/>
          <w:tab w:val="left" w:pos="7153"/>
          <w:tab w:val="left" w:pos="7822"/>
          <w:tab w:val="left" w:pos="8604"/>
          <w:tab w:val="left" w:pos="9273"/>
        </w:tabs>
        <w:ind w:left="2880"/>
        <w:jc w:val="both"/>
        <w:rPr>
          <w:snapToGrid w:val="0"/>
          <w:sz w:val="24"/>
        </w:rPr>
      </w:pPr>
    </w:p>
    <w:p w14:paraId="39500250" w14:textId="77777777" w:rsidR="000F1F40" w:rsidRDefault="00173DF3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>Jan. 1994</w:t>
      </w:r>
      <w:r w:rsidR="00596D75">
        <w:rPr>
          <w:snapToGrid w:val="0"/>
          <w:sz w:val="24"/>
        </w:rPr>
        <w:t xml:space="preserve"> </w:t>
      </w:r>
      <w:r w:rsidR="003F08F2">
        <w:rPr>
          <w:snapToGrid w:val="0"/>
          <w:sz w:val="24"/>
        </w:rPr>
        <w:t>–</w:t>
      </w:r>
      <w:r w:rsidR="00596D75">
        <w:rPr>
          <w:snapToGrid w:val="0"/>
          <w:sz w:val="24"/>
        </w:rPr>
        <w:t xml:space="preserve"> </w:t>
      </w:r>
      <w:r>
        <w:rPr>
          <w:snapToGrid w:val="0"/>
          <w:sz w:val="24"/>
        </w:rPr>
        <w:t>Dec. 2007</w:t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</w:rPr>
        <w:tab/>
      </w:r>
      <w:r w:rsidR="000F1F40">
        <w:rPr>
          <w:snapToGrid w:val="0"/>
          <w:sz w:val="24"/>
          <w:u w:val="single"/>
        </w:rPr>
        <w:t xml:space="preserve">Solo </w:t>
      </w:r>
      <w:r w:rsidR="00596D75">
        <w:rPr>
          <w:snapToGrid w:val="0"/>
          <w:sz w:val="24"/>
          <w:u w:val="single"/>
        </w:rPr>
        <w:t>Attorney</w:t>
      </w:r>
    </w:p>
    <w:p w14:paraId="4D757687" w14:textId="77777777" w:rsidR="000F1F40" w:rsidRDefault="000F1F40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(Solo Attorney from </w:t>
      </w:r>
      <w:r w:rsidR="00173DF3">
        <w:rPr>
          <w:snapToGrid w:val="0"/>
          <w:sz w:val="24"/>
        </w:rPr>
        <w:t>Oct. 2007</w:t>
      </w:r>
      <w:r>
        <w:rPr>
          <w:snapToGrid w:val="0"/>
          <w:sz w:val="24"/>
        </w:rPr>
        <w:t xml:space="preserve"> to </w:t>
      </w:r>
      <w:r w:rsidR="00173DF3">
        <w:rPr>
          <w:snapToGrid w:val="0"/>
          <w:sz w:val="24"/>
        </w:rPr>
        <w:t>Dec. 2007</w:t>
      </w:r>
      <w:r>
        <w:rPr>
          <w:snapToGrid w:val="0"/>
          <w:sz w:val="24"/>
        </w:rPr>
        <w:t xml:space="preserve">) </w:t>
      </w:r>
    </w:p>
    <w:p w14:paraId="2E50ED1D" w14:textId="77777777" w:rsidR="00596D75" w:rsidRDefault="000F1F40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596D75">
        <w:rPr>
          <w:snapToGrid w:val="0"/>
          <w:sz w:val="24"/>
        </w:rPr>
        <w:t xml:space="preserve">(Associated with ROLSTON, HAMILL, EPPERSON, MYLES &amp; </w:t>
      </w:r>
      <w:r w:rsidR="00CB2FEF">
        <w:rPr>
          <w:snapToGrid w:val="0"/>
          <w:sz w:val="24"/>
        </w:rPr>
        <w:t>VARNUM</w:t>
      </w:r>
      <w:r w:rsidR="00596D75">
        <w:rPr>
          <w:snapToGrid w:val="0"/>
          <w:sz w:val="24"/>
        </w:rPr>
        <w:t xml:space="preserve"> from </w:t>
      </w:r>
      <w:r w:rsidR="00173DF3">
        <w:rPr>
          <w:snapToGrid w:val="0"/>
          <w:sz w:val="24"/>
        </w:rPr>
        <w:t>July 1999</w:t>
      </w:r>
      <w:r w:rsidR="00596D75">
        <w:rPr>
          <w:snapToGrid w:val="0"/>
          <w:sz w:val="24"/>
        </w:rPr>
        <w:t xml:space="preserve"> </w:t>
      </w:r>
      <w:r w:rsidR="005662B5">
        <w:rPr>
          <w:snapToGrid w:val="0"/>
          <w:sz w:val="24"/>
        </w:rPr>
        <w:t>to</w:t>
      </w:r>
      <w:r w:rsidR="00596D75">
        <w:rPr>
          <w:snapToGrid w:val="0"/>
          <w:sz w:val="24"/>
        </w:rPr>
        <w:t xml:space="preserve"> </w:t>
      </w:r>
      <w:r w:rsidR="00173DF3">
        <w:rPr>
          <w:snapToGrid w:val="0"/>
          <w:sz w:val="24"/>
        </w:rPr>
        <w:t>Oct. 2007</w:t>
      </w:r>
      <w:r w:rsidR="00596D75">
        <w:rPr>
          <w:snapToGrid w:val="0"/>
          <w:sz w:val="24"/>
        </w:rPr>
        <w:t>)</w:t>
      </w:r>
    </w:p>
    <w:p w14:paraId="71A543BB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(Sole Practitioner from </w:t>
      </w:r>
      <w:r w:rsidR="00173DF3">
        <w:rPr>
          <w:snapToGrid w:val="0"/>
          <w:sz w:val="24"/>
        </w:rPr>
        <w:t>Mar. 1997</w:t>
      </w:r>
      <w:r>
        <w:rPr>
          <w:snapToGrid w:val="0"/>
          <w:sz w:val="24"/>
        </w:rPr>
        <w:t xml:space="preserve"> to </w:t>
      </w:r>
      <w:r w:rsidR="00173DF3">
        <w:rPr>
          <w:snapToGrid w:val="0"/>
          <w:sz w:val="24"/>
        </w:rPr>
        <w:t>July 199</w:t>
      </w:r>
      <w:r w:rsidR="000F1F40">
        <w:rPr>
          <w:snapToGrid w:val="0"/>
          <w:sz w:val="24"/>
        </w:rPr>
        <w:t>9</w:t>
      </w:r>
      <w:r>
        <w:rPr>
          <w:snapToGrid w:val="0"/>
          <w:sz w:val="24"/>
        </w:rPr>
        <w:t>)</w:t>
      </w:r>
    </w:p>
    <w:p w14:paraId="6C2440BC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(Partner: COOK &amp; EPPERSON from </w:t>
      </w:r>
      <w:r w:rsidR="00173DF3">
        <w:rPr>
          <w:snapToGrid w:val="0"/>
          <w:sz w:val="24"/>
        </w:rPr>
        <w:t>Jan. 1994</w:t>
      </w:r>
      <w:r>
        <w:rPr>
          <w:snapToGrid w:val="0"/>
          <w:sz w:val="24"/>
        </w:rPr>
        <w:t xml:space="preserve"> to </w:t>
      </w:r>
      <w:r w:rsidR="00173DF3">
        <w:rPr>
          <w:snapToGrid w:val="0"/>
          <w:sz w:val="24"/>
        </w:rPr>
        <w:t>Feb. 1997</w:t>
      </w:r>
      <w:r>
        <w:rPr>
          <w:snapToGrid w:val="0"/>
          <w:sz w:val="24"/>
        </w:rPr>
        <w:t>)</w:t>
      </w:r>
    </w:p>
    <w:p w14:paraId="45D46A67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Attorney at Law; </w:t>
      </w: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Oklahoma City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</w:p>
    <w:p w14:paraId="0102BFDF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6187884E" w14:textId="77777777" w:rsidR="00596D75" w:rsidRDefault="00596D75" w:rsidP="004741CF">
      <w:pPr>
        <w:widowControl w:val="0"/>
        <w:numPr>
          <w:ilvl w:val="0"/>
          <w:numId w:val="1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315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50" w:hanging="27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Conduct </w:t>
      </w:r>
      <w:r w:rsidR="005C52E3">
        <w:rPr>
          <w:snapToGrid w:val="0"/>
          <w:sz w:val="24"/>
        </w:rPr>
        <w:t xml:space="preserve">civil lawsuits on </w:t>
      </w:r>
      <w:r>
        <w:rPr>
          <w:snapToGrid w:val="0"/>
          <w:sz w:val="24"/>
        </w:rPr>
        <w:t xml:space="preserve">real property </w:t>
      </w:r>
      <w:r w:rsidR="00400986">
        <w:rPr>
          <w:snapToGrid w:val="0"/>
          <w:sz w:val="24"/>
        </w:rPr>
        <w:t xml:space="preserve">and oil/gas </w:t>
      </w:r>
      <w:r w:rsidR="005C52E3">
        <w:rPr>
          <w:snapToGrid w:val="0"/>
          <w:sz w:val="24"/>
        </w:rPr>
        <w:t>matters: specific performance, condition disclosure disputes, title and lien disputes, condemnations, and foreclosures</w:t>
      </w:r>
    </w:p>
    <w:p w14:paraId="2784FE51" w14:textId="77777777" w:rsidR="00596D75" w:rsidRDefault="00596D75" w:rsidP="004741CF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5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Represent </w:t>
      </w:r>
      <w:r w:rsidR="005C52E3">
        <w:rPr>
          <w:snapToGrid w:val="0"/>
          <w:sz w:val="24"/>
        </w:rPr>
        <w:t>h</w:t>
      </w:r>
      <w:r>
        <w:rPr>
          <w:snapToGrid w:val="0"/>
          <w:sz w:val="24"/>
        </w:rPr>
        <w:t xml:space="preserve">omeowners &amp; </w:t>
      </w:r>
      <w:r w:rsidR="005C52E3">
        <w:rPr>
          <w:snapToGrid w:val="0"/>
          <w:sz w:val="24"/>
        </w:rPr>
        <w:t>c</w:t>
      </w:r>
      <w:r>
        <w:rPr>
          <w:snapToGrid w:val="0"/>
          <w:sz w:val="24"/>
        </w:rPr>
        <w:t xml:space="preserve">ondominium </w:t>
      </w:r>
      <w:r w:rsidR="005C52E3">
        <w:rPr>
          <w:snapToGrid w:val="0"/>
          <w:sz w:val="24"/>
        </w:rPr>
        <w:t>a</w:t>
      </w:r>
      <w:r>
        <w:rPr>
          <w:snapToGrid w:val="0"/>
          <w:sz w:val="24"/>
        </w:rPr>
        <w:t>ssociations</w:t>
      </w:r>
    </w:p>
    <w:p w14:paraId="341D3089" w14:textId="77777777" w:rsidR="00596D75" w:rsidRDefault="005C52E3" w:rsidP="004741CF">
      <w:pPr>
        <w:widowControl w:val="0"/>
        <w:numPr>
          <w:ilvl w:val="0"/>
          <w:numId w:val="1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315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50" w:hanging="270"/>
        <w:jc w:val="both"/>
        <w:rPr>
          <w:snapToGrid w:val="0"/>
          <w:sz w:val="24"/>
        </w:rPr>
      </w:pPr>
      <w:r>
        <w:rPr>
          <w:snapToGrid w:val="0"/>
          <w:sz w:val="24"/>
        </w:rPr>
        <w:t>Assist with real estate developments and acquisitions: articles, bylaws, restrictions, declarations, contracts, and deeds</w:t>
      </w:r>
    </w:p>
    <w:p w14:paraId="5EDBB9B4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5B9AA9CE" w14:textId="77777777" w:rsidR="00FA7BA8" w:rsidRDefault="00FA7BA8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2ABCF9D0" w14:textId="77777777" w:rsidR="00FA7BA8" w:rsidRDefault="00FA7BA8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59C22D79" w14:textId="77777777" w:rsidR="00FA7BA8" w:rsidRDefault="00FA7BA8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75CD2E3F" w14:textId="77777777" w:rsidR="00FA7BA8" w:rsidRDefault="00FA7BA8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2E70289A" w14:textId="77777777" w:rsidR="00596D75" w:rsidRDefault="00173DF3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napToGrid w:val="0"/>
          <w:sz w:val="24"/>
        </w:rPr>
      </w:pPr>
      <w:r>
        <w:rPr>
          <w:snapToGrid w:val="0"/>
          <w:sz w:val="24"/>
        </w:rPr>
        <w:t>Jan. 1986</w:t>
      </w:r>
      <w:r w:rsidR="00596D75">
        <w:rPr>
          <w:snapToGrid w:val="0"/>
          <w:sz w:val="24"/>
        </w:rPr>
        <w:t xml:space="preserve"> - </w:t>
      </w:r>
      <w:r>
        <w:rPr>
          <w:snapToGrid w:val="0"/>
          <w:sz w:val="24"/>
        </w:rPr>
        <w:t>Dec. 1993</w:t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  <w:u w:val="single"/>
        </w:rPr>
        <w:t>Attorney</w:t>
      </w:r>
      <w:r w:rsidR="00507F4B">
        <w:rPr>
          <w:snapToGrid w:val="0"/>
          <w:sz w:val="24"/>
        </w:rPr>
        <w:t xml:space="preserve"> </w:t>
      </w:r>
      <w:r w:rsidR="00596D75">
        <w:rPr>
          <w:snapToGrid w:val="0"/>
          <w:sz w:val="24"/>
        </w:rPr>
        <w:t xml:space="preserve">(Partner from </w:t>
      </w:r>
      <w:r>
        <w:rPr>
          <w:snapToGrid w:val="0"/>
          <w:sz w:val="24"/>
        </w:rPr>
        <w:t>Jan. 1989</w:t>
      </w:r>
      <w:r w:rsidR="00596D75">
        <w:rPr>
          <w:snapToGrid w:val="0"/>
          <w:sz w:val="24"/>
        </w:rPr>
        <w:t xml:space="preserve"> - </w:t>
      </w:r>
      <w:r>
        <w:rPr>
          <w:snapToGrid w:val="0"/>
          <w:sz w:val="24"/>
        </w:rPr>
        <w:t>Dec. 1993</w:t>
      </w:r>
      <w:r w:rsidR="00596D75">
        <w:rPr>
          <w:snapToGrid w:val="0"/>
          <w:sz w:val="24"/>
        </w:rPr>
        <w:t>)</w:t>
      </w:r>
    </w:p>
    <w:p w14:paraId="1FD2593D" w14:textId="77777777" w:rsidR="00596D75" w:rsidRDefault="00507F4B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78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0" w:hanging="9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  <w:r w:rsidR="00596D75">
        <w:rPr>
          <w:snapToGrid w:val="0"/>
          <w:sz w:val="24"/>
        </w:rPr>
        <w:t xml:space="preserve">(Associate from </w:t>
      </w:r>
      <w:r w:rsidR="00173DF3">
        <w:rPr>
          <w:snapToGrid w:val="0"/>
          <w:sz w:val="24"/>
        </w:rPr>
        <w:t>Jan. 1986</w:t>
      </w:r>
      <w:r w:rsidR="00596D75">
        <w:rPr>
          <w:snapToGrid w:val="0"/>
          <w:sz w:val="24"/>
        </w:rPr>
        <w:t xml:space="preserve"> - </w:t>
      </w:r>
      <w:r w:rsidR="00173DF3">
        <w:rPr>
          <w:snapToGrid w:val="0"/>
          <w:sz w:val="24"/>
        </w:rPr>
        <w:t>Dec. 1988</w:t>
      </w:r>
      <w:r w:rsidR="00596D75">
        <w:rPr>
          <w:snapToGrid w:val="0"/>
          <w:sz w:val="24"/>
        </w:rPr>
        <w:t>)</w:t>
      </w:r>
    </w:p>
    <w:p w14:paraId="63B642F6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>AMES &amp; ASHABRANNER</w:t>
      </w:r>
    </w:p>
    <w:p w14:paraId="6233D459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Oklahoma City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</w:p>
    <w:p w14:paraId="7966334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(formerly </w:t>
      </w:r>
      <w:smartTag w:uri="urn:schemas-microsoft-com:office:smarttags" w:element="City">
        <w:r>
          <w:rPr>
            <w:snapToGrid w:val="0"/>
            <w:sz w:val="24"/>
          </w:rPr>
          <w:t>Ames</w:t>
        </w:r>
      </w:smartTag>
      <w:r>
        <w:rPr>
          <w:snapToGrid w:val="0"/>
          <w:sz w:val="24"/>
        </w:rPr>
        <w:t xml:space="preserve">, Ashabranner, </w:t>
      </w:r>
      <w:smartTag w:uri="urn:schemas-microsoft-com:office:smarttags" w:element="City">
        <w:r>
          <w:rPr>
            <w:snapToGrid w:val="0"/>
            <w:sz w:val="24"/>
          </w:rPr>
          <w:t>Taylor</w:t>
        </w:r>
      </w:smartTag>
      <w:r>
        <w:rPr>
          <w:snapToGrid w:val="0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napToGrid w:val="0"/>
              <w:sz w:val="24"/>
            </w:rPr>
            <w:t>Lawrence</w:t>
          </w:r>
        </w:smartTag>
      </w:smartTag>
      <w:r>
        <w:rPr>
          <w:snapToGrid w:val="0"/>
          <w:sz w:val="24"/>
        </w:rPr>
        <w:t>, Laudick &amp; Morgan)</w:t>
      </w:r>
    </w:p>
    <w:p w14:paraId="60C9CF3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391F08E2" w14:textId="77777777" w:rsidR="00596D75" w:rsidRDefault="00596D75" w:rsidP="004741CF">
      <w:pPr>
        <w:widowControl w:val="0"/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Conduct trials and appeals on real property </w:t>
      </w:r>
      <w:r w:rsidR="00400986">
        <w:rPr>
          <w:snapToGrid w:val="0"/>
          <w:sz w:val="24"/>
        </w:rPr>
        <w:t xml:space="preserve">and oil/gas </w:t>
      </w:r>
      <w:r>
        <w:rPr>
          <w:snapToGrid w:val="0"/>
          <w:sz w:val="24"/>
        </w:rPr>
        <w:t>title questions</w:t>
      </w:r>
    </w:p>
    <w:p w14:paraId="76A49DC4" w14:textId="77777777" w:rsidR="00596D75" w:rsidRDefault="00596D75" w:rsidP="004741CF">
      <w:pPr>
        <w:widowControl w:val="0"/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Conduct mortgage foreclosures</w:t>
      </w:r>
    </w:p>
    <w:p w14:paraId="244555FA" w14:textId="77777777" w:rsidR="00596D75" w:rsidRDefault="00596D75" w:rsidP="004741CF">
      <w:pPr>
        <w:widowControl w:val="0"/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Negotiate commercial and residential acquisitions and leases</w:t>
      </w:r>
    </w:p>
    <w:p w14:paraId="13000F58" w14:textId="77777777" w:rsidR="00596D75" w:rsidRDefault="00596D75" w:rsidP="004741CF">
      <w:pPr>
        <w:widowControl w:val="0"/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Provide Civil/Commercial Mediation Services</w:t>
      </w:r>
    </w:p>
    <w:p w14:paraId="04596D4D" w14:textId="77777777" w:rsidR="00596D75" w:rsidRDefault="00596D75" w:rsidP="004741CF">
      <w:pPr>
        <w:widowControl w:val="0"/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Conduct commercial and residential loan closings</w:t>
      </w:r>
    </w:p>
    <w:p w14:paraId="75C2DDA3" w14:textId="77777777" w:rsidR="00596D75" w:rsidRDefault="00596D75" w:rsidP="004741CF">
      <w:pPr>
        <w:widowControl w:val="0"/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Maintain corporate records</w:t>
      </w:r>
    </w:p>
    <w:p w14:paraId="4FBDBF09" w14:textId="77777777" w:rsidR="00596D75" w:rsidRDefault="00596D75" w:rsidP="004741CF">
      <w:pPr>
        <w:widowControl w:val="0"/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Conduct trials and appeals on insurance defense matters (slip</w:t>
      </w:r>
      <w:r w:rsidR="00B362DD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and fall, false imprisonment)</w:t>
      </w:r>
    </w:p>
    <w:p w14:paraId="3D5689D2" w14:textId="77777777" w:rsidR="009151F5" w:rsidRDefault="00596D75" w:rsidP="004741CF">
      <w:pPr>
        <w:widowControl w:val="0"/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Secure rezoning </w:t>
      </w:r>
      <w:r w:rsidR="00F003B0">
        <w:rPr>
          <w:snapToGrid w:val="0"/>
          <w:sz w:val="24"/>
        </w:rPr>
        <w:t>&amp;</w:t>
      </w:r>
      <w:r>
        <w:rPr>
          <w:snapToGrid w:val="0"/>
          <w:sz w:val="24"/>
        </w:rPr>
        <w:t xml:space="preserve"> special exceptions approval</w:t>
      </w:r>
    </w:p>
    <w:p w14:paraId="3BF2170E" w14:textId="77777777" w:rsidR="00596D75" w:rsidRDefault="009151F5" w:rsidP="004741CF">
      <w:pPr>
        <w:widowControl w:val="0"/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Prepare</w:t>
      </w:r>
      <w:r w:rsidR="00F003B0">
        <w:rPr>
          <w:snapToGrid w:val="0"/>
          <w:sz w:val="24"/>
        </w:rPr>
        <w:t xml:space="preserve"> zoning opinions</w:t>
      </w:r>
    </w:p>
    <w:p w14:paraId="516B3ECA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vanish/>
          <w:sz w:val="24"/>
        </w:rPr>
      </w:pPr>
    </w:p>
    <w:p w14:paraId="1A54A8E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3CE0270B" w14:textId="77777777" w:rsidR="00596D75" w:rsidRDefault="00173DF3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>Oct. 1985</w:t>
      </w:r>
      <w:r w:rsidR="00596D75">
        <w:rPr>
          <w:snapToGrid w:val="0"/>
          <w:sz w:val="24"/>
        </w:rPr>
        <w:t xml:space="preserve"> - </w:t>
      </w:r>
      <w:r>
        <w:rPr>
          <w:snapToGrid w:val="0"/>
          <w:sz w:val="24"/>
        </w:rPr>
        <w:t>Jan. 1986</w:t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  <w:u w:val="single"/>
        </w:rPr>
        <w:t>Attorney</w:t>
      </w:r>
      <w:r w:rsidR="00596D75">
        <w:rPr>
          <w:snapToGrid w:val="0"/>
          <w:sz w:val="24"/>
        </w:rPr>
        <w:t xml:space="preserve"> (Sol</w:t>
      </w:r>
      <w:r w:rsidR="003F08F2">
        <w:rPr>
          <w:snapToGrid w:val="0"/>
          <w:sz w:val="24"/>
        </w:rPr>
        <w:t>o</w:t>
      </w:r>
      <w:r w:rsidR="00596D75">
        <w:rPr>
          <w:snapToGrid w:val="0"/>
          <w:sz w:val="24"/>
        </w:rPr>
        <w:t xml:space="preserve"> Practitioner)</w:t>
      </w:r>
    </w:p>
    <w:p w14:paraId="7E46A044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Oklahoma City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</w:p>
    <w:p w14:paraId="767F57A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0E525A64" w14:textId="77777777" w:rsidR="00596D75" w:rsidRDefault="00596D75" w:rsidP="004741CF">
      <w:pPr>
        <w:widowControl w:val="0"/>
        <w:numPr>
          <w:ilvl w:val="0"/>
          <w:numId w:val="4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Conduct mortgage foreclosures</w:t>
      </w:r>
    </w:p>
    <w:p w14:paraId="08627524" w14:textId="77777777" w:rsidR="00596D75" w:rsidRDefault="00596D75" w:rsidP="004741CF">
      <w:pPr>
        <w:widowControl w:val="0"/>
        <w:numPr>
          <w:ilvl w:val="0"/>
          <w:numId w:val="4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Render surface title opinions</w:t>
      </w:r>
    </w:p>
    <w:p w14:paraId="44348C24" w14:textId="77777777" w:rsidR="00596D75" w:rsidRDefault="00596D75" w:rsidP="004741CF">
      <w:pPr>
        <w:widowControl w:val="0"/>
        <w:numPr>
          <w:ilvl w:val="0"/>
          <w:numId w:val="4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Conduct real property loan closings</w:t>
      </w:r>
    </w:p>
    <w:p w14:paraId="2EF12569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7434E8EF" w14:textId="77777777" w:rsidR="00596D75" w:rsidRDefault="00173DF3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>Aug. 1982</w:t>
      </w:r>
      <w:r w:rsidR="00596D75">
        <w:rPr>
          <w:snapToGrid w:val="0"/>
          <w:sz w:val="24"/>
        </w:rPr>
        <w:t xml:space="preserve"> - </w:t>
      </w:r>
      <w:r>
        <w:rPr>
          <w:snapToGrid w:val="0"/>
          <w:sz w:val="24"/>
        </w:rPr>
        <w:t>Sep. 1985</w:t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  <w:u w:val="single"/>
        </w:rPr>
        <w:t>Attorney</w:t>
      </w:r>
      <w:r w:rsidR="00596D75">
        <w:rPr>
          <w:snapToGrid w:val="0"/>
          <w:sz w:val="24"/>
        </w:rPr>
        <w:t xml:space="preserve"> (Associate)</w:t>
      </w:r>
    </w:p>
    <w:p w14:paraId="2CD91714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>FERGUSON &amp; LITCHFIELD, P.C., Attorneys at Law</w:t>
      </w:r>
    </w:p>
    <w:p w14:paraId="1F5736A8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Oklahoma City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</w:p>
    <w:p w14:paraId="6FD87D1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5F43755B" w14:textId="77777777" w:rsidR="00596D75" w:rsidRDefault="00596D75" w:rsidP="004741CF">
      <w:pPr>
        <w:pStyle w:val="BodyTextIndent2"/>
        <w:numPr>
          <w:ilvl w:val="0"/>
          <w:numId w:val="5"/>
        </w:numPr>
        <w:tabs>
          <w:tab w:val="clear" w:pos="360"/>
          <w:tab w:val="clear" w:pos="2880"/>
          <w:tab w:val="clear" w:pos="3168"/>
          <w:tab w:val="num" w:pos="3240"/>
        </w:tabs>
        <w:ind w:left="3240"/>
      </w:pPr>
      <w:r>
        <w:t>Conduct mortgage foreclosures and deal with properties in bankruptcy</w:t>
      </w:r>
    </w:p>
    <w:p w14:paraId="39F9FF19" w14:textId="77777777" w:rsidR="00596D75" w:rsidRDefault="00596D75" w:rsidP="004741CF">
      <w:pPr>
        <w:widowControl w:val="0"/>
        <w:numPr>
          <w:ilvl w:val="0"/>
          <w:numId w:val="5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Render title opinions on surface and mineral interests, and prepare related loan closing documents</w:t>
      </w:r>
    </w:p>
    <w:p w14:paraId="46BC3028" w14:textId="77777777" w:rsidR="00596D75" w:rsidRDefault="00596D75" w:rsidP="004741CF">
      <w:pPr>
        <w:widowControl w:val="0"/>
        <w:numPr>
          <w:ilvl w:val="0"/>
          <w:numId w:val="5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Represent commercial landlords and tenants in lease negotiations and in evictions</w:t>
      </w:r>
    </w:p>
    <w:p w14:paraId="3C9052B6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</w:p>
    <w:p w14:paraId="07C1E457" w14:textId="77777777" w:rsidR="00596D75" w:rsidRDefault="00173DF3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>Dec. 1980</w:t>
      </w:r>
      <w:r w:rsidR="00596D75">
        <w:rPr>
          <w:snapToGrid w:val="0"/>
          <w:sz w:val="24"/>
        </w:rPr>
        <w:t xml:space="preserve"> - </w:t>
      </w:r>
      <w:r>
        <w:rPr>
          <w:snapToGrid w:val="0"/>
          <w:sz w:val="24"/>
        </w:rPr>
        <w:t>Aug. 1982</w:t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  <w:u w:val="single"/>
        </w:rPr>
        <w:t>General Counsel</w:t>
      </w:r>
      <w:r w:rsidR="00596D75">
        <w:rPr>
          <w:snapToGrid w:val="0"/>
          <w:sz w:val="24"/>
        </w:rPr>
        <w:t xml:space="preserve"> (Vice President &amp; Corporate Secretary)</w:t>
      </w:r>
    </w:p>
    <w:p w14:paraId="34619760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AMERICAN FIRST LAND TITLE INSURANCE CO. (now </w:t>
      </w:r>
      <w:r w:rsidR="005662B5">
        <w:rPr>
          <w:snapToGrid w:val="0"/>
          <w:sz w:val="24"/>
        </w:rPr>
        <w:t>Old Republic</w:t>
      </w:r>
      <w:r>
        <w:rPr>
          <w:snapToGrid w:val="0"/>
          <w:sz w:val="24"/>
        </w:rPr>
        <w:t>)</w:t>
      </w:r>
    </w:p>
    <w:p w14:paraId="1EF91971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Oklahoma City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</w:p>
    <w:p w14:paraId="5551B62D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3AC6CA0B" w14:textId="77777777" w:rsidR="00596D75" w:rsidRDefault="00596D75" w:rsidP="004741CF">
      <w:pPr>
        <w:widowControl w:val="0"/>
        <w:numPr>
          <w:ilvl w:val="0"/>
          <w:numId w:val="6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Determine insurability of real property titles</w:t>
      </w:r>
    </w:p>
    <w:p w14:paraId="7741DED6" w14:textId="77777777" w:rsidR="00596D75" w:rsidRDefault="00596D75" w:rsidP="004741CF">
      <w:pPr>
        <w:widowControl w:val="0"/>
        <w:numPr>
          <w:ilvl w:val="0"/>
          <w:numId w:val="6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Supervise litigation defense against claims on insured titles, and against alleged abstracting and escrow errors</w:t>
      </w:r>
    </w:p>
    <w:p w14:paraId="350EA597" w14:textId="77777777" w:rsidR="00596D75" w:rsidRDefault="00596D75" w:rsidP="004741CF">
      <w:pPr>
        <w:widowControl w:val="0"/>
        <w:numPr>
          <w:ilvl w:val="0"/>
          <w:numId w:val="6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Review and revise company policy</w:t>
      </w:r>
    </w:p>
    <w:p w14:paraId="0DF3506D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</w:p>
    <w:p w14:paraId="4A610C69" w14:textId="77777777" w:rsidR="00596D75" w:rsidRDefault="00173DF3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>July 1979</w:t>
      </w:r>
      <w:r w:rsidR="00596D75">
        <w:rPr>
          <w:snapToGrid w:val="0"/>
          <w:sz w:val="24"/>
        </w:rPr>
        <w:t xml:space="preserve"> - </w:t>
      </w:r>
      <w:r>
        <w:rPr>
          <w:snapToGrid w:val="0"/>
          <w:sz w:val="24"/>
        </w:rPr>
        <w:t>Dec. 1980</w:t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  <w:u w:val="single"/>
        </w:rPr>
        <w:t>Staff Attorney</w:t>
      </w:r>
    </w:p>
    <w:p w14:paraId="0825F56F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>LAWYERS TITLE OF OKLAHOMA CITY, INC.</w:t>
      </w:r>
    </w:p>
    <w:p w14:paraId="33455C4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Oklahoma City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</w:p>
    <w:p w14:paraId="06F19EB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7E623ED9" w14:textId="77777777" w:rsidR="00596D75" w:rsidRDefault="00596D75" w:rsidP="004741CF">
      <w:pPr>
        <w:widowControl w:val="0"/>
        <w:numPr>
          <w:ilvl w:val="0"/>
          <w:numId w:val="7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Examine abstracts of title on residential and commercial property for title insurance</w:t>
      </w:r>
    </w:p>
    <w:p w14:paraId="1A11F469" w14:textId="77777777" w:rsidR="00596D75" w:rsidRDefault="00596D75" w:rsidP="004741CF">
      <w:pPr>
        <w:widowControl w:val="0"/>
        <w:numPr>
          <w:ilvl w:val="0"/>
          <w:numId w:val="7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Draft documents relating to residential and commercial closings; conduct commercial closings</w:t>
      </w:r>
    </w:p>
    <w:p w14:paraId="3DDA1113" w14:textId="77777777" w:rsidR="00596D75" w:rsidRDefault="00596D75" w:rsidP="004741CF">
      <w:pPr>
        <w:widowControl w:val="0"/>
        <w:numPr>
          <w:ilvl w:val="0"/>
          <w:numId w:val="7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Advise staff on legal issues</w:t>
      </w:r>
    </w:p>
    <w:p w14:paraId="71CDD0D4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7FD1476D" w14:textId="77777777" w:rsidR="00F003B0" w:rsidRDefault="00F003B0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vanish/>
          <w:sz w:val="24"/>
        </w:rPr>
      </w:pPr>
    </w:p>
    <w:p w14:paraId="1AAE2EE4" w14:textId="77777777" w:rsidR="00596D75" w:rsidRDefault="00173DF3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>Mar. 1975</w:t>
      </w:r>
      <w:r w:rsidR="00596D75">
        <w:rPr>
          <w:snapToGrid w:val="0"/>
          <w:sz w:val="24"/>
        </w:rPr>
        <w:t xml:space="preserve"> - </w:t>
      </w:r>
      <w:r>
        <w:rPr>
          <w:snapToGrid w:val="0"/>
          <w:sz w:val="24"/>
        </w:rPr>
        <w:t>July 1979</w:t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  <w:u w:val="single"/>
        </w:rPr>
        <w:t>Administrator of Public Transportation Planning</w:t>
      </w:r>
    </w:p>
    <w:p w14:paraId="274991E8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  <w:r>
        <w:rPr>
          <w:snapToGrid w:val="0"/>
          <w:sz w:val="24"/>
        </w:rPr>
        <w:t>, Dept. of Transportation</w:t>
      </w:r>
    </w:p>
    <w:p w14:paraId="4C6F4A25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Oklahoma City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</w:p>
    <w:p w14:paraId="647C579D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113A0AA3" w14:textId="77777777" w:rsidR="00596D75" w:rsidRDefault="00596D75" w:rsidP="004741CF">
      <w:pPr>
        <w:widowControl w:val="0"/>
        <w:numPr>
          <w:ilvl w:val="0"/>
          <w:numId w:val="8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Administer the State's railroad and public transportation planning and grants programs</w:t>
      </w:r>
    </w:p>
    <w:p w14:paraId="7AB6D891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</w:p>
    <w:p w14:paraId="539F2C35" w14:textId="77777777" w:rsidR="00596D75" w:rsidRDefault="00173DF3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snapToGrid w:val="0"/>
          <w:sz w:val="24"/>
        </w:rPr>
      </w:pPr>
      <w:r>
        <w:rPr>
          <w:snapToGrid w:val="0"/>
          <w:sz w:val="24"/>
        </w:rPr>
        <w:t>Jun. 1974</w:t>
      </w:r>
      <w:r w:rsidR="00596D75">
        <w:rPr>
          <w:snapToGrid w:val="0"/>
          <w:sz w:val="24"/>
        </w:rPr>
        <w:t xml:space="preserve"> - </w:t>
      </w:r>
      <w:r>
        <w:rPr>
          <w:snapToGrid w:val="0"/>
          <w:sz w:val="24"/>
        </w:rPr>
        <w:t>Mar. 1975</w:t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</w:rPr>
        <w:tab/>
      </w:r>
      <w:r w:rsidR="00596D75">
        <w:rPr>
          <w:snapToGrid w:val="0"/>
          <w:sz w:val="24"/>
          <w:u w:val="single"/>
        </w:rPr>
        <w:t>Urban Planner</w:t>
      </w:r>
    </w:p>
    <w:p w14:paraId="1C6FDF13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r>
        <w:rPr>
          <w:snapToGrid w:val="0"/>
          <w:sz w:val="24"/>
        </w:rPr>
        <w:t>Governor's Office of Community Affairs and Planning</w:t>
      </w:r>
    </w:p>
    <w:p w14:paraId="0ACD8C03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Oklahoma City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Oklahoma</w:t>
          </w:r>
        </w:smartTag>
      </w:smartTag>
    </w:p>
    <w:p w14:paraId="0A80F3BC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10131FF5" w14:textId="77777777" w:rsidR="00596D75" w:rsidRDefault="00596D75" w:rsidP="004741CF">
      <w:pPr>
        <w:widowControl w:val="0"/>
        <w:numPr>
          <w:ilvl w:val="0"/>
          <w:numId w:val="9"/>
        </w:numPr>
        <w:tabs>
          <w:tab w:val="clear" w:pos="3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/>
        <w:jc w:val="both"/>
        <w:rPr>
          <w:snapToGrid w:val="0"/>
          <w:sz w:val="24"/>
        </w:rPr>
      </w:pPr>
      <w:r>
        <w:rPr>
          <w:snapToGrid w:val="0"/>
          <w:sz w:val="24"/>
        </w:rPr>
        <w:t>Assist communities with local and regional comprehensive community development plans</w:t>
      </w:r>
    </w:p>
    <w:p w14:paraId="48BDB75F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num" w:pos="2880"/>
          <w:tab w:val="left" w:pos="3240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both"/>
        <w:rPr>
          <w:snapToGrid w:val="0"/>
          <w:sz w:val="24"/>
        </w:rPr>
      </w:pPr>
    </w:p>
    <w:p w14:paraId="31308849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REFERENCES, TRANSCRIPTS AND SAMPLES OF WORK AVAILABLE UPON REQUEST</w:t>
      </w:r>
    </w:p>
    <w:p w14:paraId="2DE92B04" w14:textId="77777777" w:rsidR="004741CF" w:rsidRDefault="004741CF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(See: professional website @ www.EppersonLaw.com)</w:t>
      </w:r>
    </w:p>
    <w:p w14:paraId="652411C4" w14:textId="77777777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</w:rPr>
      </w:pPr>
    </w:p>
    <w:p w14:paraId="33CA79D3" w14:textId="2E3701FB" w:rsidR="00596D75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jc w:val="both"/>
        <w:rPr>
          <w:snapToGrid w:val="0"/>
          <w:sz w:val="24"/>
          <w:vertAlign w:val="subscript"/>
        </w:rPr>
      </w:pPr>
      <w:r>
        <w:rPr>
          <w:snapToGrid w:val="0"/>
          <w:sz w:val="24"/>
          <w:vertAlign w:val="subscript"/>
        </w:rPr>
        <w:t>(C:\ADMIN\RESUME</w:t>
      </w:r>
      <w:r w:rsidR="007A535A">
        <w:rPr>
          <w:snapToGrid w:val="0"/>
          <w:sz w:val="24"/>
          <w:vertAlign w:val="subscript"/>
        </w:rPr>
        <w:t>S</w:t>
      </w:r>
      <w:r>
        <w:rPr>
          <w:snapToGrid w:val="0"/>
          <w:sz w:val="24"/>
          <w:vertAlign w:val="subscript"/>
        </w:rPr>
        <w:t>\R</w:t>
      </w:r>
      <w:r w:rsidR="007C4BAC">
        <w:rPr>
          <w:snapToGrid w:val="0"/>
          <w:sz w:val="24"/>
          <w:vertAlign w:val="subscript"/>
        </w:rPr>
        <w:t>esume0</w:t>
      </w:r>
      <w:r w:rsidR="00162272">
        <w:rPr>
          <w:snapToGrid w:val="0"/>
          <w:sz w:val="24"/>
          <w:vertAlign w:val="subscript"/>
        </w:rPr>
        <w:t>3</w:t>
      </w:r>
      <w:r>
        <w:rPr>
          <w:snapToGrid w:val="0"/>
          <w:sz w:val="24"/>
          <w:vertAlign w:val="subscript"/>
        </w:rPr>
        <w:t>(4-page))</w:t>
      </w:r>
    </w:p>
    <w:p w14:paraId="79B06386" w14:textId="132A4C9C" w:rsidR="00596D75" w:rsidRPr="003F08F2" w:rsidRDefault="00596D75" w:rsidP="004741C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68"/>
          <w:tab w:val="left" w:pos="3600"/>
          <w:tab w:val="left" w:pos="4608"/>
          <w:tab w:val="left" w:pos="532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napToGrid w:val="0"/>
          <w:sz w:val="24"/>
          <w:vertAlign w:val="subscript"/>
        </w:rPr>
      </w:pPr>
      <w:r>
        <w:rPr>
          <w:snapToGrid w:val="0"/>
          <w:sz w:val="24"/>
          <w:vertAlign w:val="subscript"/>
        </w:rPr>
        <w:t xml:space="preserve">(Last Updated </w:t>
      </w:r>
      <w:r w:rsidR="003B6995">
        <w:rPr>
          <w:snapToGrid w:val="0"/>
          <w:sz w:val="24"/>
          <w:vertAlign w:val="subscript"/>
        </w:rPr>
        <w:t>0</w:t>
      </w:r>
      <w:r w:rsidR="00162272">
        <w:rPr>
          <w:snapToGrid w:val="0"/>
          <w:sz w:val="24"/>
          <w:vertAlign w:val="subscript"/>
        </w:rPr>
        <w:t>8-24-25</w:t>
      </w:r>
      <w:r w:rsidR="00A02AFF">
        <w:rPr>
          <w:snapToGrid w:val="0"/>
          <w:sz w:val="24"/>
          <w:vertAlign w:val="subscript"/>
        </w:rPr>
        <w:t>)</w:t>
      </w:r>
    </w:p>
    <w:sectPr w:rsidR="00596D75" w:rsidRPr="003F08F2" w:rsidSect="00374385">
      <w:footerReference w:type="default" r:id="rId7"/>
      <w:endnotePr>
        <w:numFmt w:val="decimal"/>
      </w:endnotePr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B657" w14:textId="77777777" w:rsidR="00CC4D34" w:rsidRDefault="00CC4D34">
      <w:r>
        <w:separator/>
      </w:r>
    </w:p>
  </w:endnote>
  <w:endnote w:type="continuationSeparator" w:id="0">
    <w:p w14:paraId="4A54B830" w14:textId="77777777" w:rsidR="00CC4D34" w:rsidRDefault="00CC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L_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E53A" w14:textId="77777777" w:rsidR="00FE453B" w:rsidRPr="00E275DA" w:rsidRDefault="00FE453B">
    <w:pPr>
      <w:pStyle w:val="Footer"/>
      <w:jc w:val="center"/>
    </w:pPr>
    <w:r w:rsidRPr="00E275DA">
      <w:t xml:space="preserve">Page </w:t>
    </w:r>
    <w:r w:rsidR="00380659" w:rsidRPr="00E275DA">
      <w:rPr>
        <w:sz w:val="24"/>
        <w:szCs w:val="24"/>
      </w:rPr>
      <w:fldChar w:fldCharType="begin"/>
    </w:r>
    <w:r w:rsidRPr="00E275DA">
      <w:instrText xml:space="preserve"> PAGE </w:instrText>
    </w:r>
    <w:r w:rsidR="00380659" w:rsidRPr="00E275DA">
      <w:rPr>
        <w:sz w:val="24"/>
        <w:szCs w:val="24"/>
      </w:rPr>
      <w:fldChar w:fldCharType="separate"/>
    </w:r>
    <w:r w:rsidR="006A75FA">
      <w:rPr>
        <w:noProof/>
      </w:rPr>
      <w:t>1</w:t>
    </w:r>
    <w:r w:rsidR="00380659" w:rsidRPr="00E275DA">
      <w:rPr>
        <w:sz w:val="24"/>
        <w:szCs w:val="24"/>
      </w:rPr>
      <w:fldChar w:fldCharType="end"/>
    </w:r>
    <w:r w:rsidRPr="00E275DA">
      <w:t xml:space="preserve"> of </w:t>
    </w:r>
    <w:r w:rsidR="00380659" w:rsidRPr="00E275DA">
      <w:rPr>
        <w:sz w:val="24"/>
        <w:szCs w:val="24"/>
      </w:rPr>
      <w:fldChar w:fldCharType="begin"/>
    </w:r>
    <w:r w:rsidRPr="00E275DA">
      <w:instrText xml:space="preserve"> NUMPAGES  </w:instrText>
    </w:r>
    <w:r w:rsidR="00380659" w:rsidRPr="00E275DA">
      <w:rPr>
        <w:sz w:val="24"/>
        <w:szCs w:val="24"/>
      </w:rPr>
      <w:fldChar w:fldCharType="separate"/>
    </w:r>
    <w:r w:rsidR="006A75FA">
      <w:rPr>
        <w:noProof/>
      </w:rPr>
      <w:t>1</w:t>
    </w:r>
    <w:r w:rsidR="00380659" w:rsidRPr="00E275DA">
      <w:rPr>
        <w:sz w:val="24"/>
        <w:szCs w:val="24"/>
      </w:rPr>
      <w:fldChar w:fldCharType="end"/>
    </w:r>
  </w:p>
  <w:p w14:paraId="1CAC9480" w14:textId="77777777" w:rsidR="000A5A22" w:rsidRDefault="000A5A22">
    <w:pPr>
      <w:widowControl w:val="0"/>
      <w:tabs>
        <w:tab w:val="center" w:pos="4680"/>
        <w:tab w:val="left" w:pos="5328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rFonts w:ascii="CRL_1" w:hAnsi="CRL_1"/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876B" w14:textId="77777777" w:rsidR="00CC4D34" w:rsidRDefault="00CC4D34">
      <w:r>
        <w:separator/>
      </w:r>
    </w:p>
  </w:footnote>
  <w:footnote w:type="continuationSeparator" w:id="0">
    <w:p w14:paraId="30E4CA53" w14:textId="77777777" w:rsidR="00CC4D34" w:rsidRDefault="00CC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5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E0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714C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7637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5D53F5"/>
    <w:multiLevelType w:val="hybridMultilevel"/>
    <w:tmpl w:val="392218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19542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9D03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DB6B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D54C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344F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3579415">
    <w:abstractNumId w:val="5"/>
  </w:num>
  <w:num w:numId="2" w16cid:durableId="1677611828">
    <w:abstractNumId w:val="3"/>
  </w:num>
  <w:num w:numId="3" w16cid:durableId="66540252">
    <w:abstractNumId w:val="8"/>
  </w:num>
  <w:num w:numId="4" w16cid:durableId="864058718">
    <w:abstractNumId w:val="7"/>
  </w:num>
  <w:num w:numId="5" w16cid:durableId="1778133462">
    <w:abstractNumId w:val="9"/>
  </w:num>
  <w:num w:numId="6" w16cid:durableId="735935479">
    <w:abstractNumId w:val="0"/>
  </w:num>
  <w:num w:numId="7" w16cid:durableId="1395545106">
    <w:abstractNumId w:val="1"/>
  </w:num>
  <w:num w:numId="8" w16cid:durableId="1089889765">
    <w:abstractNumId w:val="2"/>
  </w:num>
  <w:num w:numId="9" w16cid:durableId="1882131223">
    <w:abstractNumId w:val="6"/>
  </w:num>
  <w:num w:numId="10" w16cid:durableId="946694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EF"/>
    <w:rsid w:val="000002BA"/>
    <w:rsid w:val="00076C84"/>
    <w:rsid w:val="000A5A22"/>
    <w:rsid w:val="000D2F26"/>
    <w:rsid w:val="000F1F40"/>
    <w:rsid w:val="0014403F"/>
    <w:rsid w:val="00162272"/>
    <w:rsid w:val="00173DF3"/>
    <w:rsid w:val="001909F1"/>
    <w:rsid w:val="001A7A1F"/>
    <w:rsid w:val="00225A21"/>
    <w:rsid w:val="002D1A0C"/>
    <w:rsid w:val="003012E2"/>
    <w:rsid w:val="00374385"/>
    <w:rsid w:val="00380659"/>
    <w:rsid w:val="003B6995"/>
    <w:rsid w:val="003F08F2"/>
    <w:rsid w:val="00400986"/>
    <w:rsid w:val="00425329"/>
    <w:rsid w:val="004741CF"/>
    <w:rsid w:val="004E2438"/>
    <w:rsid w:val="005076F5"/>
    <w:rsid w:val="00507F4B"/>
    <w:rsid w:val="005633C2"/>
    <w:rsid w:val="005662B5"/>
    <w:rsid w:val="00596D75"/>
    <w:rsid w:val="005C52E3"/>
    <w:rsid w:val="00616859"/>
    <w:rsid w:val="00620765"/>
    <w:rsid w:val="00651006"/>
    <w:rsid w:val="006A27DE"/>
    <w:rsid w:val="006A75FA"/>
    <w:rsid w:val="006F5CB2"/>
    <w:rsid w:val="006F7DDB"/>
    <w:rsid w:val="007A535A"/>
    <w:rsid w:val="007B3A96"/>
    <w:rsid w:val="007C4BAC"/>
    <w:rsid w:val="008070D0"/>
    <w:rsid w:val="0085682B"/>
    <w:rsid w:val="008A4456"/>
    <w:rsid w:val="009151F5"/>
    <w:rsid w:val="00974880"/>
    <w:rsid w:val="00A02AFF"/>
    <w:rsid w:val="00A03493"/>
    <w:rsid w:val="00A16859"/>
    <w:rsid w:val="00A353FD"/>
    <w:rsid w:val="00A72AB1"/>
    <w:rsid w:val="00A76F38"/>
    <w:rsid w:val="00AA1177"/>
    <w:rsid w:val="00AA1253"/>
    <w:rsid w:val="00B362DD"/>
    <w:rsid w:val="00B612D7"/>
    <w:rsid w:val="00BA33C8"/>
    <w:rsid w:val="00BA3FDD"/>
    <w:rsid w:val="00BA6B0C"/>
    <w:rsid w:val="00BD70F0"/>
    <w:rsid w:val="00CB2FEF"/>
    <w:rsid w:val="00CC4D34"/>
    <w:rsid w:val="00CC72DB"/>
    <w:rsid w:val="00D161EA"/>
    <w:rsid w:val="00D75709"/>
    <w:rsid w:val="00DE7AF3"/>
    <w:rsid w:val="00E275DA"/>
    <w:rsid w:val="00E709B8"/>
    <w:rsid w:val="00EB2123"/>
    <w:rsid w:val="00EE1D15"/>
    <w:rsid w:val="00EE634B"/>
    <w:rsid w:val="00F003B0"/>
    <w:rsid w:val="00F34BE6"/>
    <w:rsid w:val="00F6058F"/>
    <w:rsid w:val="00FA7BA8"/>
    <w:rsid w:val="00FB725A"/>
    <w:rsid w:val="00FD15F4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419F2D4"/>
  <w15:docId w15:val="{1657D153-6BFF-4D2D-9215-E2304011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74385"/>
  </w:style>
  <w:style w:type="character" w:styleId="Hyperlink">
    <w:name w:val="Hyperlink"/>
    <w:basedOn w:val="DefaultParagraphFont"/>
    <w:rsid w:val="00374385"/>
    <w:rPr>
      <w:color w:val="0000FF"/>
      <w:u w:val="single"/>
    </w:rPr>
  </w:style>
  <w:style w:type="paragraph" w:styleId="BodyTextIndent">
    <w:name w:val="Body Text Indent"/>
    <w:basedOn w:val="Normal"/>
    <w:rsid w:val="0037438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4608"/>
        <w:tab w:val="left" w:pos="5328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0"/>
      <w:jc w:val="both"/>
    </w:pPr>
    <w:rPr>
      <w:snapToGrid w:val="0"/>
      <w:sz w:val="24"/>
    </w:rPr>
  </w:style>
  <w:style w:type="paragraph" w:styleId="BodyTextIndent2">
    <w:name w:val="Body Text Indent 2"/>
    <w:basedOn w:val="Normal"/>
    <w:rsid w:val="0037438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168"/>
        <w:tab w:val="left" w:pos="3600"/>
        <w:tab w:val="left" w:pos="4608"/>
        <w:tab w:val="left" w:pos="5328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168" w:hanging="288"/>
      <w:jc w:val="both"/>
    </w:pPr>
    <w:rPr>
      <w:snapToGrid w:val="0"/>
      <w:sz w:val="24"/>
    </w:rPr>
  </w:style>
  <w:style w:type="paragraph" w:styleId="BalloonText">
    <w:name w:val="Balloon Text"/>
    <w:basedOn w:val="Normal"/>
    <w:semiHidden/>
    <w:rsid w:val="000A5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4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453B"/>
  </w:style>
  <w:style w:type="paragraph" w:styleId="Footer">
    <w:name w:val="footer"/>
    <w:basedOn w:val="Normal"/>
    <w:link w:val="FooterChar"/>
    <w:uiPriority w:val="99"/>
    <w:rsid w:val="00FE4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53B"/>
  </w:style>
  <w:style w:type="paragraph" w:styleId="ListParagraph">
    <w:name w:val="List Paragraph"/>
    <w:basedOn w:val="Normal"/>
    <w:uiPriority w:val="34"/>
    <w:qFormat/>
    <w:rsid w:val="00FA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783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5777</CharactersWithSpaces>
  <SharedDoc>false</SharedDoc>
  <HLinks>
    <vt:vector size="6" baseType="variant"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mailto:KQE@meehoge.com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Epperson</dc:creator>
  <cp:lastModifiedBy>Nash</cp:lastModifiedBy>
  <cp:revision>3</cp:revision>
  <cp:lastPrinted>2022-09-27T21:25:00Z</cp:lastPrinted>
  <dcterms:created xsi:type="dcterms:W3CDTF">2025-08-24T20:09:00Z</dcterms:created>
  <dcterms:modified xsi:type="dcterms:W3CDTF">2025-08-24T20:11:00Z</dcterms:modified>
</cp:coreProperties>
</file>